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790"/>
        <w:gridCol w:w="1132"/>
        <w:gridCol w:w="1132"/>
      </w:tblGrid>
      <w:tr w:rsidR="009E3F88" w:rsidRPr="009E3F88" w:rsidTr="00E10540">
        <w:tc>
          <w:tcPr>
            <w:tcW w:w="9054" w:type="dxa"/>
            <w:gridSpan w:val="3"/>
          </w:tcPr>
          <w:p w:rsidR="009E3F88" w:rsidRPr="009E3F88" w:rsidRDefault="009E3F88" w:rsidP="009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Institute Of Technology Of Puerto Vallarta</w:t>
            </w:r>
          </w:p>
        </w:tc>
      </w:tr>
      <w:tr w:rsidR="009E3F88" w:rsidRPr="009E3F88" w:rsidTr="00E10540">
        <w:tc>
          <w:tcPr>
            <w:tcW w:w="9054" w:type="dxa"/>
            <w:gridSpan w:val="3"/>
          </w:tcPr>
          <w:p w:rsidR="009E3F88" w:rsidRPr="009E3F88" w:rsidRDefault="009E3F88" w:rsidP="00C42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F88">
              <w:rPr>
                <w:rFonts w:ascii="Arial" w:hAnsi="Arial" w:cs="Arial"/>
                <w:b/>
                <w:sz w:val="24"/>
                <w:szCs w:val="24"/>
              </w:rPr>
              <w:t>Fourth Period English 5</w:t>
            </w:r>
            <w:r w:rsidR="00C4266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E3F88">
              <w:rPr>
                <w:rFonts w:ascii="Arial" w:hAnsi="Arial" w:cs="Arial"/>
                <w:b/>
                <w:sz w:val="24"/>
                <w:szCs w:val="24"/>
              </w:rPr>
              <w:t xml:space="preserve"> Evaluation Exam</w:t>
            </w:r>
          </w:p>
        </w:tc>
      </w:tr>
      <w:tr w:rsidR="009E3F88" w:rsidRPr="009E3F88" w:rsidTr="00664856">
        <w:tc>
          <w:tcPr>
            <w:tcW w:w="9054" w:type="dxa"/>
            <w:gridSpan w:val="3"/>
          </w:tcPr>
          <w:p w:rsidR="009E3F88" w:rsidRPr="009E3F88" w:rsidRDefault="009E3F88">
            <w:pPr>
              <w:rPr>
                <w:rFonts w:ascii="Arial" w:hAnsi="Arial" w:cs="Arial"/>
                <w:sz w:val="24"/>
                <w:szCs w:val="24"/>
              </w:rPr>
            </w:pPr>
            <w:r w:rsidRPr="009E3F88">
              <w:rPr>
                <w:rFonts w:ascii="Arial" w:hAnsi="Arial" w:cs="Arial"/>
                <w:b/>
                <w:sz w:val="24"/>
                <w:szCs w:val="24"/>
              </w:rPr>
              <w:t>Name of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E3F88" w:rsidRPr="009E3F88" w:rsidTr="009E3F88">
        <w:tc>
          <w:tcPr>
            <w:tcW w:w="6790" w:type="dxa"/>
          </w:tcPr>
          <w:p w:rsidR="009E3F88" w:rsidRPr="009E3F88" w:rsidRDefault="009E3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F88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2" w:type="dxa"/>
            <w:vMerge w:val="restart"/>
            <w:vAlign w:val="center"/>
          </w:tcPr>
          <w:p w:rsidR="009E3F88" w:rsidRPr="009E3F88" w:rsidRDefault="009E3F88" w:rsidP="009E3F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F88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132" w:type="dxa"/>
            <w:vMerge w:val="restart"/>
          </w:tcPr>
          <w:p w:rsidR="009E3F88" w:rsidRPr="009E3F88" w:rsidRDefault="009E3F8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E3F88">
              <w:rPr>
                <w:rFonts w:ascii="Arial" w:hAnsi="Arial" w:cs="Arial"/>
                <w:b/>
                <w:sz w:val="10"/>
                <w:szCs w:val="10"/>
              </w:rPr>
              <w:t>Do not write on this area</w:t>
            </w:r>
          </w:p>
        </w:tc>
      </w:tr>
      <w:tr w:rsidR="009E3F88" w:rsidRPr="009E3F88" w:rsidTr="000C6585">
        <w:tc>
          <w:tcPr>
            <w:tcW w:w="6790" w:type="dxa"/>
          </w:tcPr>
          <w:p w:rsidR="009E3F88" w:rsidRPr="009E3F88" w:rsidRDefault="009E3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F88">
              <w:rPr>
                <w:rFonts w:ascii="Arial" w:hAnsi="Arial" w:cs="Arial"/>
                <w:b/>
                <w:sz w:val="24"/>
                <w:szCs w:val="24"/>
              </w:rPr>
              <w:t>Major:</w:t>
            </w:r>
          </w:p>
        </w:tc>
        <w:tc>
          <w:tcPr>
            <w:tcW w:w="1132" w:type="dxa"/>
            <w:vMerge/>
          </w:tcPr>
          <w:p w:rsidR="009E3F88" w:rsidRPr="009E3F88" w:rsidRDefault="009E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E3F88" w:rsidRPr="009E3F88" w:rsidRDefault="009E3F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F88" w:rsidRDefault="009E3F88">
      <w:pPr>
        <w:rPr>
          <w:rFonts w:ascii="Arial" w:hAnsi="Arial" w:cs="Arial"/>
          <w:b/>
          <w:sz w:val="24"/>
          <w:szCs w:val="24"/>
        </w:rPr>
      </w:pPr>
      <w:r w:rsidRPr="009E3F88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b/>
          <w:sz w:val="24"/>
          <w:szCs w:val="24"/>
        </w:rPr>
        <w:t>:</w:t>
      </w:r>
    </w:p>
    <w:p w:rsidR="009E3F88" w:rsidRDefault="00EE784D" w:rsidP="00EE784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784D">
        <w:rPr>
          <w:rFonts w:ascii="Arial" w:hAnsi="Arial" w:cs="Arial"/>
          <w:b/>
          <w:sz w:val="24"/>
          <w:szCs w:val="24"/>
        </w:rPr>
        <w:t>Write a loose sentence.</w:t>
      </w:r>
    </w:p>
    <w:p w:rsidR="00EE784D" w:rsidRDefault="00EE784D" w:rsidP="00EE784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noun phrase as subject as part of the loose sentence.</w:t>
      </w:r>
    </w:p>
    <w:p w:rsidR="00EE784D" w:rsidRDefault="00EE784D" w:rsidP="00EE784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the verb in using a passive voice present perfect progressive.</w:t>
      </w:r>
    </w:p>
    <w:p w:rsidR="00EE784D" w:rsidRDefault="00EE784D" w:rsidP="00EE784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writing the sentence, expand the verb using an adverbial prepositional phrase and a compound complement.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Instructions:</w:t>
      </w:r>
    </w:p>
    <w:p w:rsidR="00EE784D" w:rsidRDefault="00EE784D" w:rsidP="00EE784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periodic sentence.</w:t>
      </w:r>
    </w:p>
    <w:p w:rsidR="00EE784D" w:rsidRDefault="00EE784D" w:rsidP="00EE784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a compound subject as part of the sentence.</w:t>
      </w:r>
    </w:p>
    <w:p w:rsidR="00EE784D" w:rsidRDefault="00EE784D" w:rsidP="00EE784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Expand the verb with an adverbial prepositional phrase and write the verb in passive voice past perfect tense.</w:t>
      </w:r>
    </w:p>
    <w:p w:rsidR="00EE784D" w:rsidRDefault="00EE784D" w:rsidP="00EE784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Expand the sentence periodically after the subject, the verb and the complement.</w:t>
      </w:r>
    </w:p>
    <w:p w:rsidR="00EE784D" w:rsidRDefault="00EE784D" w:rsidP="00EE784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 w:rsidP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E784D" w:rsidRDefault="00E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9E3F88" w:rsidRPr="009E3F88" w:rsidRDefault="009E3F88">
      <w:pPr>
        <w:rPr>
          <w:rFonts w:ascii="Arial" w:hAnsi="Arial" w:cs="Arial"/>
          <w:b/>
          <w:sz w:val="24"/>
          <w:szCs w:val="24"/>
        </w:rPr>
      </w:pPr>
    </w:p>
    <w:sectPr w:rsidR="009E3F88" w:rsidRPr="009E3F88" w:rsidSect="00123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166"/>
    <w:multiLevelType w:val="hybridMultilevel"/>
    <w:tmpl w:val="DAFA6030"/>
    <w:lvl w:ilvl="0" w:tplc="E08AC6C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3609F"/>
    <w:multiLevelType w:val="hybridMultilevel"/>
    <w:tmpl w:val="170CA340"/>
    <w:lvl w:ilvl="0" w:tplc="E08AC6C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F88"/>
    <w:rsid w:val="001235CE"/>
    <w:rsid w:val="009E3F88"/>
    <w:rsid w:val="00C42660"/>
    <w:rsid w:val="00E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3</cp:revision>
  <dcterms:created xsi:type="dcterms:W3CDTF">2011-06-14T16:41:00Z</dcterms:created>
  <dcterms:modified xsi:type="dcterms:W3CDTF">2011-06-23T17:58:00Z</dcterms:modified>
</cp:coreProperties>
</file>